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F" w:rsidRDefault="004A21CF" w:rsidP="003218A0">
      <w:pPr>
        <w:rPr>
          <w:rFonts w:hint="eastAsia"/>
          <w:sz w:val="28"/>
          <w:szCs w:val="28"/>
        </w:rPr>
      </w:pPr>
    </w:p>
    <w:p w:rsidR="008E4C09" w:rsidRDefault="008E4C09" w:rsidP="00F452EC">
      <w:pPr>
        <w:ind w:firstLine="5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 w:rsidR="00E07515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8E4C09" w:rsidRDefault="008E4C09" w:rsidP="008E4C09">
      <w:pPr>
        <w:jc w:val="center"/>
        <w:rPr>
          <w:rFonts w:hint="eastAsia"/>
          <w:b/>
          <w:sz w:val="44"/>
          <w:szCs w:val="44"/>
        </w:rPr>
      </w:pPr>
      <w:r w:rsidRPr="00BD68B8">
        <w:rPr>
          <w:rFonts w:hint="eastAsia"/>
          <w:b/>
          <w:sz w:val="44"/>
          <w:szCs w:val="44"/>
        </w:rPr>
        <w:t>考</w:t>
      </w:r>
      <w:r>
        <w:rPr>
          <w:rFonts w:hint="eastAsia"/>
          <w:b/>
          <w:sz w:val="44"/>
          <w:szCs w:val="44"/>
        </w:rPr>
        <w:t>场规则</w:t>
      </w:r>
    </w:p>
    <w:p w:rsidR="008E4C09" w:rsidRPr="008E4C09" w:rsidRDefault="008E4C09" w:rsidP="008E4C09">
      <w:pPr>
        <w:rPr>
          <w:rFonts w:hint="eastAsia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 xml:space="preserve">    1、</w:t>
      </w:r>
      <w:r w:rsidRPr="008E4C09">
        <w:rPr>
          <w:rFonts w:ascii="宋体" w:hAnsi="宋体" w:hint="eastAsia"/>
          <w:sz w:val="28"/>
          <w:szCs w:val="28"/>
        </w:rPr>
        <w:t>考生应讲诚信并自觉服从监考员等考试工作人员管理，不得以任何理由妨碍监考员等工作人员履行职责，不得扰乱考秩序。</w:t>
      </w:r>
    </w:p>
    <w:p w:rsidR="008E4C09" w:rsidRPr="008E4C09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8E4C09">
        <w:rPr>
          <w:rFonts w:ascii="宋体" w:hAnsi="宋体" w:hint="eastAsia"/>
          <w:sz w:val="28"/>
          <w:szCs w:val="28"/>
        </w:rPr>
        <w:t>按规定时间和地点提前15分钟进场参加考试。</w:t>
      </w:r>
    </w:p>
    <w:p w:rsidR="008E4C09" w:rsidRPr="008E4C09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Pr="008E4C09">
        <w:rPr>
          <w:rFonts w:ascii="宋体" w:hAnsi="宋体" w:hint="eastAsia"/>
          <w:sz w:val="28"/>
          <w:szCs w:val="28"/>
        </w:rPr>
        <w:t>考生入场，除书写用的蓝（黑）字迹的钢笔、圆珠笔或签字笔、直尺、圆规、三角板、橡皮外，其它任何物品不准带入考场。</w:t>
      </w:r>
    </w:p>
    <w:p w:rsidR="008E4C09" w:rsidRPr="00F64FEB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F64FEB">
        <w:rPr>
          <w:rFonts w:ascii="宋体" w:hAnsi="宋体" w:hint="eastAsia"/>
          <w:sz w:val="28"/>
          <w:szCs w:val="28"/>
        </w:rPr>
        <w:t>各种通讯工具在考试时间处于关闭状态，考场内不得自行传递文具、用品等。</w:t>
      </w:r>
    </w:p>
    <w:p w:rsidR="008E4C09" w:rsidRPr="00F64FEB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F64FEB">
        <w:rPr>
          <w:rFonts w:ascii="宋体" w:hAnsi="宋体" w:hint="eastAsia"/>
          <w:sz w:val="28"/>
          <w:szCs w:val="28"/>
        </w:rPr>
        <w:t>试题字迹不清可举手询问，涉及试题内容的疑问，不得向监考员询问。</w:t>
      </w:r>
    </w:p>
    <w:p w:rsidR="008E4C09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 w:rsidRPr="00F64FEB">
        <w:rPr>
          <w:rFonts w:ascii="宋体" w:hAnsi="宋体" w:hint="eastAsia"/>
          <w:sz w:val="28"/>
          <w:szCs w:val="28"/>
        </w:rPr>
        <w:t>开考信号发出后方可开始答题。</w:t>
      </w:r>
    </w:p>
    <w:p w:rsidR="008E4C09" w:rsidRPr="008E4C09" w:rsidRDefault="008E4C09" w:rsidP="008E4C0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 w:rsidRPr="008E4C09">
        <w:rPr>
          <w:rFonts w:ascii="宋体" w:hAnsi="宋体" w:hint="eastAsia"/>
          <w:sz w:val="28"/>
          <w:szCs w:val="28"/>
        </w:rPr>
        <w:t>在考场内须保持安静，不准吸烟</w:t>
      </w:r>
      <w:r w:rsidR="009B6F08">
        <w:rPr>
          <w:rFonts w:ascii="宋体" w:hAnsi="宋体" w:hint="eastAsia"/>
          <w:sz w:val="28"/>
          <w:szCs w:val="28"/>
        </w:rPr>
        <w:t>、</w:t>
      </w:r>
      <w:r w:rsidRPr="008E4C09">
        <w:rPr>
          <w:rFonts w:ascii="宋体" w:hAnsi="宋体" w:hint="eastAsia"/>
          <w:sz w:val="28"/>
          <w:szCs w:val="28"/>
        </w:rPr>
        <w:t>不准喧哗</w:t>
      </w:r>
      <w:r w:rsidR="009B6F08">
        <w:rPr>
          <w:rFonts w:ascii="宋体" w:hAnsi="宋体" w:hint="eastAsia"/>
          <w:sz w:val="28"/>
          <w:szCs w:val="28"/>
        </w:rPr>
        <w:t>、</w:t>
      </w:r>
      <w:r w:rsidRPr="008E4C09">
        <w:rPr>
          <w:rFonts w:ascii="宋体" w:hAnsi="宋体" w:hint="eastAsia"/>
          <w:sz w:val="28"/>
          <w:szCs w:val="28"/>
        </w:rPr>
        <w:t>不准交头接耳、左顾右盼、打手势、做暗号</w:t>
      </w:r>
      <w:r w:rsidR="009B6F08">
        <w:rPr>
          <w:rFonts w:ascii="宋体" w:hAnsi="宋体" w:hint="eastAsia"/>
          <w:sz w:val="28"/>
          <w:szCs w:val="28"/>
        </w:rPr>
        <w:t>，</w:t>
      </w:r>
      <w:r w:rsidRPr="008E4C09">
        <w:rPr>
          <w:rFonts w:ascii="宋体" w:hAnsi="宋体" w:hint="eastAsia"/>
          <w:sz w:val="28"/>
          <w:szCs w:val="28"/>
        </w:rPr>
        <w:t>不准夹带、旁窥、抄袭或有意让他人抄袭，不准传抄答案或交换试卷。</w:t>
      </w:r>
    </w:p>
    <w:p w:rsidR="008E4C09" w:rsidRDefault="008E4C09" w:rsidP="008E4C09">
      <w:pPr>
        <w:ind w:firstLine="55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 w:rsidRPr="00F64FEB">
        <w:rPr>
          <w:rFonts w:ascii="宋体" w:hAnsi="宋体" w:hint="eastAsia"/>
          <w:sz w:val="28"/>
          <w:szCs w:val="28"/>
        </w:rPr>
        <w:t>考试结束信号发出后，立即停笔，并将试卷反扣在桌面上，监考员收卷后方可退出考场。</w:t>
      </w:r>
    </w:p>
    <w:p w:rsidR="004A21CF" w:rsidRDefault="004A21CF" w:rsidP="008E4C09">
      <w:pPr>
        <w:ind w:firstLine="552"/>
        <w:rPr>
          <w:rFonts w:ascii="宋体" w:hAnsi="宋体" w:hint="eastAsia"/>
          <w:sz w:val="28"/>
          <w:szCs w:val="28"/>
        </w:rPr>
      </w:pPr>
    </w:p>
    <w:p w:rsidR="004A21CF" w:rsidRDefault="004A21CF" w:rsidP="008E4C09">
      <w:pPr>
        <w:ind w:firstLine="552"/>
        <w:rPr>
          <w:rFonts w:ascii="宋体" w:hAnsi="宋体" w:hint="eastAsia"/>
          <w:sz w:val="28"/>
          <w:szCs w:val="28"/>
        </w:rPr>
      </w:pPr>
    </w:p>
    <w:p w:rsidR="004A21CF" w:rsidRDefault="004A21CF" w:rsidP="008E4C09">
      <w:pPr>
        <w:ind w:firstLine="552"/>
        <w:rPr>
          <w:rFonts w:ascii="宋体" w:hAnsi="宋体" w:hint="eastAsia"/>
          <w:sz w:val="28"/>
          <w:szCs w:val="28"/>
        </w:rPr>
      </w:pPr>
    </w:p>
    <w:p w:rsidR="004A21CF" w:rsidRDefault="004A21CF" w:rsidP="008E4C09">
      <w:pPr>
        <w:ind w:firstLine="552"/>
        <w:rPr>
          <w:rFonts w:ascii="宋体" w:hAnsi="宋体" w:hint="eastAsia"/>
          <w:sz w:val="28"/>
          <w:szCs w:val="28"/>
        </w:rPr>
      </w:pPr>
    </w:p>
    <w:p w:rsidR="004A21CF" w:rsidRPr="003218A0" w:rsidRDefault="004A21CF" w:rsidP="00E07515">
      <w:pPr>
        <w:rPr>
          <w:rFonts w:ascii="宋体" w:hAnsi="宋体" w:hint="eastAsia"/>
          <w:sz w:val="28"/>
          <w:szCs w:val="28"/>
        </w:rPr>
      </w:pPr>
    </w:p>
    <w:sectPr w:rsidR="004A21CF" w:rsidRPr="003218A0" w:rsidSect="001C309E">
      <w:headerReference w:type="default" r:id="rId8"/>
      <w:footerReference w:type="default" r:id="rId9"/>
      <w:pgSz w:w="11906" w:h="16838"/>
      <w:pgMar w:top="1418" w:right="1021" w:bottom="1134" w:left="113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C7" w:rsidRDefault="009617C7" w:rsidP="00853FA6">
      <w:r>
        <w:separator/>
      </w:r>
    </w:p>
  </w:endnote>
  <w:endnote w:type="continuationSeparator" w:id="0">
    <w:p w:rsidR="009617C7" w:rsidRDefault="009617C7" w:rsidP="0085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B9" w:rsidRDefault="005256B9">
    <w:pPr>
      <w:pStyle w:val="a6"/>
      <w:jc w:val="right"/>
    </w:pPr>
    <w:fldSimple w:instr=" PAGE   \* MERGEFORMAT ">
      <w:r w:rsidR="003218A0" w:rsidRPr="003218A0">
        <w:rPr>
          <w:noProof/>
          <w:lang w:val="zh-CN"/>
        </w:rPr>
        <w:t>-</w:t>
      </w:r>
      <w:r w:rsidR="003218A0">
        <w:rPr>
          <w:noProof/>
        </w:rPr>
        <w:t xml:space="preserve"> 1 -</w:t>
      </w:r>
    </w:fldSimple>
  </w:p>
  <w:p w:rsidR="005256B9" w:rsidRDefault="005256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C7" w:rsidRDefault="009617C7" w:rsidP="00853FA6">
      <w:r>
        <w:separator/>
      </w:r>
    </w:p>
  </w:footnote>
  <w:footnote w:type="continuationSeparator" w:id="0">
    <w:p w:rsidR="009617C7" w:rsidRDefault="009617C7" w:rsidP="0085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01" w:rsidRDefault="00142201" w:rsidP="0014220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31B"/>
    <w:multiLevelType w:val="hybridMultilevel"/>
    <w:tmpl w:val="38045644"/>
    <w:lvl w:ilvl="0" w:tplc="D99CAF94">
      <w:start w:val="2"/>
      <w:numFmt w:val="decimal"/>
      <w:lvlText w:val="%1、"/>
      <w:lvlJc w:val="left"/>
      <w:pPr>
        <w:ind w:left="128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0BD04F6"/>
    <w:multiLevelType w:val="hybridMultilevel"/>
    <w:tmpl w:val="039CB218"/>
    <w:lvl w:ilvl="0" w:tplc="E4203396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35856BE8"/>
    <w:multiLevelType w:val="hybridMultilevel"/>
    <w:tmpl w:val="CADCF3A6"/>
    <w:lvl w:ilvl="0" w:tplc="F238EDC4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522D57E5"/>
    <w:multiLevelType w:val="hybridMultilevel"/>
    <w:tmpl w:val="6D4ED0A6"/>
    <w:lvl w:ilvl="0" w:tplc="70004AFE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4">
    <w:nsid w:val="5CF60845"/>
    <w:multiLevelType w:val="hybridMultilevel"/>
    <w:tmpl w:val="E6D89592"/>
    <w:lvl w:ilvl="0" w:tplc="0FD6C0E0">
      <w:start w:val="7"/>
      <w:numFmt w:val="decimal"/>
      <w:lvlText w:val="%1、"/>
      <w:lvlJc w:val="left"/>
      <w:pPr>
        <w:ind w:left="128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6C73560"/>
    <w:multiLevelType w:val="hybridMultilevel"/>
    <w:tmpl w:val="564E4504"/>
    <w:lvl w:ilvl="0" w:tplc="115EC48A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2EC"/>
    <w:rsid w:val="00142201"/>
    <w:rsid w:val="001C309E"/>
    <w:rsid w:val="001E7EDA"/>
    <w:rsid w:val="0021167C"/>
    <w:rsid w:val="00282248"/>
    <w:rsid w:val="002C3008"/>
    <w:rsid w:val="002D47DA"/>
    <w:rsid w:val="00314979"/>
    <w:rsid w:val="0031670C"/>
    <w:rsid w:val="003218A0"/>
    <w:rsid w:val="0033774C"/>
    <w:rsid w:val="0035299C"/>
    <w:rsid w:val="003537DA"/>
    <w:rsid w:val="003930B9"/>
    <w:rsid w:val="00393688"/>
    <w:rsid w:val="004920F3"/>
    <w:rsid w:val="004A21CF"/>
    <w:rsid w:val="004D71BA"/>
    <w:rsid w:val="004E2243"/>
    <w:rsid w:val="004E36E3"/>
    <w:rsid w:val="005256B9"/>
    <w:rsid w:val="00567C17"/>
    <w:rsid w:val="00574202"/>
    <w:rsid w:val="005E1D04"/>
    <w:rsid w:val="00673327"/>
    <w:rsid w:val="00712E85"/>
    <w:rsid w:val="00853FA6"/>
    <w:rsid w:val="008E4C09"/>
    <w:rsid w:val="00944B46"/>
    <w:rsid w:val="009617C7"/>
    <w:rsid w:val="00981AD9"/>
    <w:rsid w:val="00985075"/>
    <w:rsid w:val="009B6F08"/>
    <w:rsid w:val="009C6CD9"/>
    <w:rsid w:val="009D08CB"/>
    <w:rsid w:val="009F74BF"/>
    <w:rsid w:val="00A20FFA"/>
    <w:rsid w:val="00A423BF"/>
    <w:rsid w:val="00A712AB"/>
    <w:rsid w:val="00A7643D"/>
    <w:rsid w:val="00A83405"/>
    <w:rsid w:val="00AF0C16"/>
    <w:rsid w:val="00B0031E"/>
    <w:rsid w:val="00B11904"/>
    <w:rsid w:val="00B1509F"/>
    <w:rsid w:val="00B1647A"/>
    <w:rsid w:val="00B21FD5"/>
    <w:rsid w:val="00B36139"/>
    <w:rsid w:val="00B71502"/>
    <w:rsid w:val="00C530FE"/>
    <w:rsid w:val="00D93DAC"/>
    <w:rsid w:val="00D97A76"/>
    <w:rsid w:val="00E00099"/>
    <w:rsid w:val="00E07515"/>
    <w:rsid w:val="00F20189"/>
    <w:rsid w:val="00F30598"/>
    <w:rsid w:val="00F452EC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EC"/>
    <w:pPr>
      <w:ind w:firstLineChars="200" w:firstLine="420"/>
    </w:pPr>
  </w:style>
  <w:style w:type="table" w:styleId="a4">
    <w:name w:val="Table Grid"/>
    <w:basedOn w:val="a1"/>
    <w:uiPriority w:val="59"/>
    <w:rsid w:val="00F4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5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3F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3FA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E4C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E4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EDC52-4BF4-4D40-B626-BF4E200A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Microsoft.com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罗毅</cp:lastModifiedBy>
  <cp:revision>3</cp:revision>
  <cp:lastPrinted>2015-11-30T06:53:00Z</cp:lastPrinted>
  <dcterms:created xsi:type="dcterms:W3CDTF">2015-11-30T08:45:00Z</dcterms:created>
  <dcterms:modified xsi:type="dcterms:W3CDTF">2015-11-30T08:45:00Z</dcterms:modified>
</cp:coreProperties>
</file>